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0C" w:rsidRPr="000B4B0C" w:rsidRDefault="000B4B0C" w:rsidP="00DB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бюджетное общеобразовательное учреждение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Яныльская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</w:t>
      </w:r>
      <w:proofErr w:type="gram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 w:rsidR="0055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</w:t>
      </w:r>
      <w:proofErr w:type="spellStart"/>
      <w:r w:rsidR="00783C9E">
        <w:rPr>
          <w:rFonts w:ascii="Times New Roman" w:eastAsia="Times New Roman" w:hAnsi="Times New Roman" w:cs="Times New Roman"/>
          <w:sz w:val="24"/>
          <w:szCs w:val="24"/>
          <w:lang w:eastAsia="ru-RU"/>
        </w:rPr>
        <w:t>Р.М.Зарипов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69"/>
        <w:gridCol w:w="2850"/>
        <w:gridCol w:w="3552"/>
      </w:tblGrid>
      <w:tr w:rsidR="000B4B0C" w:rsidRPr="000B4B0C" w:rsidTr="000B4B0C">
        <w:tc>
          <w:tcPr>
            <w:tcW w:w="3198" w:type="dxa"/>
            <w:hideMark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Л.А.__________</w:t>
            </w: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55B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6</w:t>
            </w:r>
            <w:r w:rsidR="00A631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5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5B3A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A631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B4B0C" w:rsidRPr="000B4B0C" w:rsidTr="000B4B0C">
        <w:tc>
          <w:tcPr>
            <w:tcW w:w="3198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</w:t>
            </w:r>
            <w:proofErr w:type="gram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заседании педагогического совета 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1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A631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ШМО учителей гуманитарного цикла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BA1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0B4B0C" w:rsidRPr="000B4B0C" w:rsidRDefault="00A631F6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B4B0C" w:rsidRPr="000B4B0C" w:rsidTr="000B4B0C">
        <w:tc>
          <w:tcPr>
            <w:tcW w:w="3198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963CE7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A82E62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«Русский язык» для 8 класса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1 год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Учитель:  Васильева Надежда Леонидовна,</w:t>
      </w: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русского языка и литературы</w:t>
      </w:r>
    </w:p>
    <w:p w:rsidR="000B4B0C" w:rsidRPr="000B4B0C" w:rsidRDefault="000B4B0C" w:rsidP="000B4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высшей квалификационной категории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58F" w:rsidRPr="000B4B0C" w:rsidRDefault="00DB158F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631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1A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tbl>
      <w:tblPr>
        <w:tblW w:w="7087" w:type="dxa"/>
        <w:tblInd w:w="2235" w:type="dxa"/>
        <w:tblLook w:val="04A0"/>
      </w:tblPr>
      <w:tblGrid>
        <w:gridCol w:w="2021"/>
        <w:gridCol w:w="5066"/>
      </w:tblGrid>
      <w:tr w:rsidR="000B4B0C" w:rsidRPr="000B4B0C" w:rsidTr="000B4B0C">
        <w:trPr>
          <w:trHeight w:val="80"/>
        </w:trPr>
        <w:tc>
          <w:tcPr>
            <w:tcW w:w="2021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</w:tcPr>
          <w:p w:rsidR="000B4B0C" w:rsidRPr="000B4B0C" w:rsidRDefault="000B4B0C" w:rsidP="000B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B0C" w:rsidRPr="000B4B0C" w:rsidRDefault="000B4B0C" w:rsidP="000B4B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B4B0C" w:rsidRPr="000B4B0C" w:rsidRDefault="000B4B0C" w:rsidP="000B4B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Обучающийся научится: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0B4B0C">
        <w:rPr>
          <w:rFonts w:ascii="Times New Roman" w:eastAsia="TimesNewRomanPSMT" w:hAnsi="Times New Roman" w:cs="Times New Roman"/>
          <w:sz w:val="24"/>
          <w:szCs w:val="24"/>
        </w:rPr>
        <w:t>аудирования</w:t>
      </w:r>
      <w:proofErr w:type="spellEnd"/>
      <w:r w:rsidRPr="000B4B0C">
        <w:rPr>
          <w:rFonts w:ascii="Times New Roman" w:eastAsia="TimesNewRomanPSMT" w:hAnsi="Times New Roman" w:cs="Times New Roman"/>
          <w:sz w:val="24"/>
          <w:szCs w:val="24"/>
        </w:rPr>
        <w:t xml:space="preserve"> (с полным пониманием, с</w:t>
      </w:r>
      <w:r w:rsidRPr="000B4B0C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0B4B0C" w:rsidRPr="000B4B0C" w:rsidRDefault="000B4B0C" w:rsidP="000B4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</w:t>
      </w:r>
      <w:r w:rsidRPr="000B4B0C">
        <w:rPr>
          <w:rFonts w:ascii="Times New Roman" w:eastAsia="TimesNewRomanPSMT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 w:rsidRPr="000B4B0C">
        <w:rPr>
          <w:rFonts w:ascii="Times New Roman" w:eastAsia="TimesNewRomanPSMT" w:hAnsi="Times New Roman" w:cs="Times New Roman"/>
          <w:sz w:val="24"/>
          <w:szCs w:val="24"/>
        </w:rPr>
        <w:t>полилогическом</w:t>
      </w:r>
      <w:proofErr w:type="spellEnd"/>
      <w:r w:rsidRPr="000B4B0C">
        <w:rPr>
          <w:rFonts w:ascii="Times New Roman" w:eastAsia="TimesNewRomanPSMT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использовать знание алфавита при поиске информации;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различать значимые и незначимые единицы языка;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фонетический и орфоэпический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членить слова на слоги и правильно их переносить;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30 слова с опорой на его морфемный состав;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морфемный и словообразовательный анализ слов;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лексический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морфологический анализ слова;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 xml:space="preserve">• применять знания и умения по </w:t>
      </w:r>
      <w:proofErr w:type="spellStart"/>
      <w:r w:rsidRPr="000B4B0C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0B4B0C">
        <w:rPr>
          <w:rFonts w:ascii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находить грамматическую основу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распознавать главные и второстепенные члены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lastRenderedPageBreak/>
        <w:t>• опознавать предложения простые и сложные, предложения осложненной структуры;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соблюдать основные языковые нормы в устной и письменной речи;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0C">
        <w:rPr>
          <w:rFonts w:ascii="Times New Roman" w:hAnsi="Times New Roman" w:cs="Times New Roman"/>
          <w:sz w:val="24"/>
          <w:szCs w:val="24"/>
        </w:rPr>
        <w:t>• использовать орфографические словари.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B0C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оценивать собственную и чужую речь с точки зрения точного, уместного и выразительного словоупотребления;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опознавать различные выразительные средства языка;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FAF">
        <w:rPr>
          <w:rFonts w:ascii="Times New Roman" w:hAnsi="Times New Roman" w:cs="Times New Roman"/>
          <w:sz w:val="24"/>
          <w:szCs w:val="24"/>
        </w:rPr>
        <w:t>• 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характеризовать словообразовательные цепочки и словообразовательные гнезда;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использовать этимологические данные для объяснения правописания и лексического значения слова;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B4B0C" w:rsidRPr="00131FAF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AF">
        <w:rPr>
          <w:rFonts w:ascii="Times New Roman" w:hAnsi="Times New Roman" w:cs="Times New Roman"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B4B0C" w:rsidRPr="000B4B0C" w:rsidRDefault="000B4B0C" w:rsidP="000B4B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сведения о языке. Основные разделы науки о языке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час)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 современном мире.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языка и культуры. Отражение в языке культуры и истории народа. Взаимообогащение языков народов России. Выдающиеся отечественные лингвисты.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изученного в 5-7 классах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сведения о языке. Основные разделы науки о языке.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Правописание: орфография и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пунктуация. Знаки препинания, знаки завершения, разделения, выделения.</w:t>
      </w:r>
      <w:r w:rsidRPr="000B4B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Связь фонетики с графикой и орфографией»,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Лексика. Фразеология».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слова и словообразование».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Знаки препинания в сложном предложении.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«Стили речи. Структура текста». Знаки препинания в сложном предложении. Орфография. Морфология.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Буквы </w:t>
      </w:r>
      <w:proofErr w:type="spellStart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spellEnd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нн</w:t>
      </w:r>
      <w:proofErr w:type="spellEnd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суффиксах прилагательных, причастий и наречий.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Слитное и раздельное написание НЕ с разными частями речи.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языке. Основные разделы науки о языке.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Правописание: орфография и пунктуация. Знаки препинания, знаки завершения, разделения, выделения.</w:t>
      </w:r>
      <w:r w:rsidRPr="000B4B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Связь фонетики с графикой и орфографией»,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Лексика. Фразеология». </w:t>
      </w:r>
      <w:r w:rsidRPr="000B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слова и словообразование».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Знаки препинания в сложном предложении.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«Стили речи. Структура текста». Знаки препинания в сложном предложении. Орфография. Морфология.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Буквы </w:t>
      </w:r>
      <w:proofErr w:type="spellStart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spellEnd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нн</w:t>
      </w:r>
      <w:proofErr w:type="spellEnd"/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суффиксах прилагательных, причастий и наречий.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Слитное и раздельное написание НЕ с разными частями речи.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Тема 3. </w:t>
      </w:r>
      <w:r w:rsidR="000B4B0C" w:rsidRPr="000B4B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Синтаксис. Пунктуация. Словосочетание. Предложение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(27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Синтаксис. Единицы синтаксиса русского языка. Текст как единица синтаксиса.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Предложение как основная единица синтаксиса. Предложения простые и сложные. Знаки препинания в конце предложения, в простом предложении. Порядок слов в предложении. Словосочетание как синтаксическая единица синтаксиса, его типы. Виды словосочетаний. Виды связи слов в словосочетании.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Синтаксические связи слов в словосочетаниях.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Синтаксический разбор словосочетаний.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Грамматическая (предикативная) основа предложения.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слов в предложении. Интонация.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Грамматическая основа предложения. Подлежащее.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Сказуемое. Типы сказуемого. Простое глагольное сказуемое. Правописание глаголов.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Составное сказуемое. Составное глагольное сказуемое.</w:t>
      </w:r>
      <w:r w:rsidRPr="000B4B0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Составное именное сказуемое. Тире между подлежащим и сказуемым. Текст. Формально-смысловое единство и его коммуникативная направленность текста. Проблема текста. Смысловые части и основные ср</w:t>
      </w:r>
      <w:r w:rsidR="00A26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едства между ними.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Второстепенные члены предложения. Дополнение. Определение согласованное и несогласованное. Способы выражения определения. Приложение. Знаки препинания при нем. Обстоятельство. Сравнительный оборот. Синтаксический разбор двусоставного предложения.</w:t>
      </w: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Односоставные и предложения. Неполные предложения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(16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типы простых предложений. Предложения двусоставные и односоставные.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речи и ее основные аспекты: нормативный, коммуникативный, этический. Основные критерии культуры речи. Оценивание правильности, коммуникативных качеств и эффективности речи. Типы односоставных предложений.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Главный член односоставного предложения.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Назывные предложения.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Определенно-личные предложения. Неопределенно-личные предложения. Безличные предложения. Полные и неполные предложения</w:t>
      </w:r>
      <w:r w:rsidRPr="000B4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Построение неполных предложений.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Синтаксический разбор односоставного предложения.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Понятие о неполных предложениях. Неполные предложения в диалоге и в сложном предложении.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Простое осложненное предложение. Однородные члены предложения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(30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осложненной и неосложненной структуры. Полные и неполные предложения. Основные синтаксические нормы современного русского литературного языка. Однородные члены предложения. Однородные члены предложения, связанные только перечислительной интонацией, и пунктуация при них. Однородные и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неоднородные определения. Знаки препинания при однородных и неоднородных определениях. Понятие об однородных членах предложения. Нормы употребления однородных членов в составе простого предложения.</w:t>
      </w:r>
      <w:r w:rsidRPr="000B4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связи однородных членов предложения. Однородные члены предложения, связанные сочинительными союзами и пунктуация при них. Речь. Речевая деятельность. Обобщающие слова при однородных членах предложения и знаки препинания при них. Обобщающие слова при однородных членах предложения и знаки препинания при них.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Синтаксический</w:t>
      </w:r>
      <w:r w:rsidR="000130C9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разбор предложений с однородными членами.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Пунктуационный разбор предложений с однородными членами.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Обращения, вводные слова и междометия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(17 часов)</w:t>
      </w:r>
    </w:p>
    <w:p w:rsidR="000B4B0C" w:rsidRPr="000B4B0C" w:rsidRDefault="009B3110" w:rsidP="0076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Обращение. Назначение обращения.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Распространённые обращения.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нем.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Выделительные знаки препинания при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обращении.</w:t>
      </w:r>
      <w:r w:rsidRPr="009B311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Употребление обращений.</w:t>
      </w:r>
      <w:r w:rsidRPr="009B3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Эпистолярный жанр. Составление делового письма.</w:t>
      </w:r>
      <w:r w:rsidRPr="009B3110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Вводные конструкции. Группы вводных слов и вводных сочетаний слов по значению.</w:t>
      </w:r>
      <w:r w:rsidRPr="009B3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Вводные слова, словосочетания и предложения.</w:t>
      </w:r>
      <w:r w:rsidR="00764ED9" w:rsidRPr="00764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Основные жанры публицистического стиля и устной </w:t>
      </w:r>
      <w:r w:rsidR="00764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публичной </w:t>
      </w:r>
      <w:r w:rsidR="00764ED9"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речи (очерк).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Вставные слова и конструкции.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Междометие в предложении.</w:t>
      </w:r>
      <w:r w:rsidR="00764ED9" w:rsidRPr="00764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Речевой этикет. Овладение </w:t>
      </w:r>
      <w:proofErr w:type="spellStart"/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лингвокультурными</w:t>
      </w:r>
      <w:proofErr w:type="spellEnd"/>
      <w:r w:rsidR="00764ED9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Обособленные члены предложения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(12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Обособленные члены предложения. </w:t>
      </w:r>
      <w:r w:rsidRPr="000B4B0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Понятие об обособлении второстепенных членов предложения. Обособление определений. Выделительные знаки препинания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согласованных приложений. Выделительные знаки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согласованных распрос</w:t>
      </w:r>
      <w:r w:rsidR="006C4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траненных и нераспространенных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пределений и несогласованных определений.</w:t>
      </w:r>
      <w:r w:rsidRPr="000B4B0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Выделительные знаки препинания при них.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определений с обстоятельственным оттенком.  Обособление определений и приложений, относящихся к личному местоимению.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приложениях с союзом как.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обстоятельств, выраженных деепричастным оборотом и одиночными деепричастиями. Обособление обстоятельств, выраженных существительными с предлогами.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 уточняющих членов предложения. Выделительные знаки препинания при уточняющих членах предложения.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Сравнительный оборот. Отсутствие или наличие запятой перед союзом КАК.</w:t>
      </w:r>
      <w:r w:rsidRPr="000B4B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Синтаксический и пунктуационный разбор предложения с обособленными членами. 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Чужая речь. Прямая и косвенная речь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 Прямая речь. Нормы построения предложений с прямой речью. Знаки препинания при прямой речи, в диалоге. Косвенная речь. Нормы построения предложений с косвенной речью (цитирование в предложении с косвенной речью и др.)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Цитаты. Сочетание знаков препинания</w:t>
      </w:r>
      <w:r w:rsidR="006C4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Пунктуация. Знаки препинания 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цитировании. </w:t>
      </w:r>
    </w:p>
    <w:p w:rsidR="000B4B0C" w:rsidRPr="000B4B0C" w:rsidRDefault="0083441B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Речь. Речевая деятельность. </w:t>
      </w:r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речи (</w:t>
      </w:r>
      <w:proofErr w:type="spellStart"/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диалог). Диалоги разного характера (этикетный, диалог – расспрос, диалог-побуждение, диалог-обмен мнениями, диалог смешанного типа). </w:t>
      </w:r>
      <w:proofErr w:type="spellStart"/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="000B4B0C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: беседа, обсуждение, дискуссия.</w:t>
      </w:r>
    </w:p>
    <w:p w:rsidR="000B4B0C" w:rsidRPr="000B4B0C" w:rsidRDefault="006B4696" w:rsidP="006B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="000B4B0C"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изученного в 8 классе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часов)</w:t>
      </w:r>
    </w:p>
    <w:p w:rsidR="000B4B0C" w:rsidRPr="000B4B0C" w:rsidRDefault="000B4B0C" w:rsidP="000B4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«Простое предложение». «Подлежащее. Типы сказуемого». «Односоставные и двусоставные предложения. Однородные члены предложения». «Обособленные члены предложения». «Оформление прямой и косвенной речи».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41B" w:rsidRDefault="0083441B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B75" w:rsidRPr="000B4B0C" w:rsidRDefault="00597B75" w:rsidP="00597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5685" w:type="pct"/>
        <w:tblInd w:w="-1281" w:type="dxa"/>
        <w:tblLook w:val="04A0"/>
      </w:tblPr>
      <w:tblGrid>
        <w:gridCol w:w="651"/>
        <w:gridCol w:w="5443"/>
        <w:gridCol w:w="1678"/>
        <w:gridCol w:w="1587"/>
        <w:gridCol w:w="1523"/>
      </w:tblGrid>
      <w:tr w:rsidR="000B4B0C" w:rsidRPr="000B4B0C" w:rsidTr="000B4B0C">
        <w:trPr>
          <w:trHeight w:val="300"/>
        </w:trPr>
        <w:tc>
          <w:tcPr>
            <w:tcW w:w="299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1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Изучаемый раздел,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0" w:type="pct"/>
            <w:gridSpan w:val="2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Календарные 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0" w:type="pct"/>
            <w:vMerge w:val="restart"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B4B0C" w:rsidRPr="000B4B0C" w:rsidTr="000B4B0C">
        <w:trPr>
          <w:trHeight w:val="330"/>
        </w:trPr>
        <w:tc>
          <w:tcPr>
            <w:tcW w:w="299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28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0" w:type="pct"/>
            <w:vMerge/>
            <w:vAlign w:val="center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670"/>
        </w:trPr>
        <w:tc>
          <w:tcPr>
            <w:tcW w:w="5000" w:type="pct"/>
            <w:gridSpan w:val="5"/>
            <w:vAlign w:val="center"/>
          </w:tcPr>
          <w:p w:rsidR="000B4B0C" w:rsidRPr="000B4B0C" w:rsidRDefault="00DA17C8" w:rsidP="000B4B0C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0B4B0C" w:rsidRPr="000B4B0C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языке. Основные разделы науки о языке (1час</w:t>
            </w:r>
            <w:r w:rsidR="000B4B0C" w:rsidRPr="000B4B0C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современном мире.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языка и культуры. Отражение в языке культуры и истории народа. Взаимообогащение языков народов России.</w:t>
            </w:r>
          </w:p>
          <w:p w:rsidR="000B4B0C" w:rsidRPr="000B4B0C" w:rsidRDefault="000B4B0C" w:rsidP="000B4B0C">
            <w:pPr>
              <w:tabs>
                <w:tab w:val="left" w:pos="6033"/>
              </w:tabs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Выдающиеся отечественные лингвисты.</w:t>
            </w:r>
          </w:p>
        </w:tc>
        <w:tc>
          <w:tcPr>
            <w:tcW w:w="771" w:type="pct"/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555B33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5-7 классах (8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о языке. Основные разделы науки о языке. Повторение изученного в 5-7 классах по темам</w:t>
            </w:r>
            <w:r w:rsidRPr="000B4B0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Правописание: орфография и пунктуация. Знаки препинания, знаки завершения, разделения, выделения.</w:t>
            </w:r>
            <w:r w:rsidRPr="000B4B0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Связь фонетики с графикой и орфографией», </w:t>
            </w: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Фразеология».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555B33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5-7 классах по теме «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 и словообразование».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Знаки препинания в сложном предложении.</w:t>
            </w:r>
          </w:p>
        </w:tc>
        <w:tc>
          <w:tcPr>
            <w:tcW w:w="771" w:type="pct"/>
          </w:tcPr>
          <w:p w:rsidR="000B4B0C" w:rsidRPr="000B4B0C" w:rsidRDefault="00555B33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5-7 классах по теме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«Стили речи. Структура текста». Знаки препинания в сложном предложении. Орфография. Морфология.</w:t>
            </w:r>
          </w:p>
        </w:tc>
        <w:tc>
          <w:tcPr>
            <w:tcW w:w="771" w:type="pct"/>
          </w:tcPr>
          <w:p w:rsidR="000B4B0C" w:rsidRPr="000B4B0C" w:rsidRDefault="00555B33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Буквы </w:t>
            </w:r>
            <w:proofErr w:type="spellStart"/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нн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суффиксах прилагательных, причастий и наречий.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01" w:type="pct"/>
          </w:tcPr>
          <w:p w:rsidR="000B4B0C" w:rsidRPr="00BC3F44" w:rsidRDefault="00BC3F44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Подробное и</w:t>
            </w:r>
            <w:r w:rsidR="002E1222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зложение по тексту А.Аверченко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«Мечтатель»</w:t>
            </w:r>
            <w:r w:rsidR="000B4B0C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8E6556" w:rsidP="009D3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01" w:type="pct"/>
          </w:tcPr>
          <w:p w:rsidR="000B4B0C" w:rsidRPr="00BC3F44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Сочинение в форме </w:t>
            </w:r>
            <w:r w:rsidR="00A2612B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письма о летнем отдыхе</w:t>
            </w:r>
            <w:r w:rsidR="00BC3F44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«Как я провел лето»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8E6556" w:rsidP="009D3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Входная контрольная работа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B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теме «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8B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овторение </w:t>
            </w:r>
            <w:proofErr w:type="gramStart"/>
            <w:r w:rsidR="008B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изученного</w:t>
            </w:r>
            <w:proofErr w:type="gramEnd"/>
            <w:r w:rsidR="008B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7 классе»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8E6556" w:rsidP="00DD45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</w:tcPr>
          <w:p w:rsidR="000B4B0C" w:rsidRPr="000B4B0C" w:rsidRDefault="00C74985" w:rsidP="002D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Синтаксис. Пунктуация. Словосочетание. Предложение (27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="001B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контрольной работы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Работа над ошибками. Синтаксис. Единицы синтаксиса русского языка.</w:t>
            </w:r>
          </w:p>
        </w:tc>
        <w:tc>
          <w:tcPr>
            <w:tcW w:w="771" w:type="pct"/>
          </w:tcPr>
          <w:p w:rsidR="000B4B0C" w:rsidRPr="000B4B0C" w:rsidRDefault="008E6556" w:rsidP="00DD45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</w:tcPr>
          <w:p w:rsidR="000B4B0C" w:rsidRPr="000B4B0C" w:rsidRDefault="00C74985" w:rsidP="00E55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Текст как единица синтаксиса.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</w:tcPr>
          <w:p w:rsidR="000B4B0C" w:rsidRPr="000B4B0C" w:rsidRDefault="00C74985" w:rsidP="00E55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Предложение как основная единица синтаксиса.</w:t>
            </w:r>
            <w:r w:rsidRPr="000B4B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Предложения простые и сложные. Знаки препинания в конце предложения, в простом предложении.</w:t>
            </w:r>
            <w:r w:rsidRPr="000B4B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Порядок слов в предложении.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28" w:type="pct"/>
          </w:tcPr>
          <w:p w:rsidR="000B4B0C" w:rsidRPr="000B4B0C" w:rsidRDefault="00C74985" w:rsidP="00E55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01" w:type="pct"/>
          </w:tcPr>
          <w:p w:rsidR="000B4B0C" w:rsidRPr="00BC3F44" w:rsidRDefault="00BC3F44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Сжатое изложение «Тоска по Родине»</w:t>
            </w:r>
            <w:r w:rsidR="000B4B0C" w:rsidRP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pct"/>
          </w:tcPr>
          <w:p w:rsidR="000B4B0C" w:rsidRPr="000B4B0C" w:rsidRDefault="00C74985" w:rsidP="00E55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Словосочетание как синтаксическая единица синтаксиса, его типы.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pct"/>
          </w:tcPr>
          <w:p w:rsidR="000B4B0C" w:rsidRPr="000B4B0C" w:rsidRDefault="00C74985" w:rsidP="00E55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словосочетаний. Виды связи слов в словосочетании.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C74985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Синтаксические связи слов в словосочетаниях.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993F6E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Синтаксический разбор словосочетаний. Повторение по теме «Словосочетание».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993F6E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Контрольный диктант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грамматическим заданием</w:t>
            </w:r>
            <w:r w:rsidRPr="000B4B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теме «Словосочетание»</w:t>
            </w:r>
            <w:r w:rsidR="00BC3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(«Поход»)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993F6E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контрольного диктанта. Работа над ошибками. Грамматическая (предикативная) основа предложения.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F86854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Порядок слов в предложении. Интонация.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F86854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01" w:type="pct"/>
          </w:tcPr>
          <w:p w:rsidR="000B4B0C" w:rsidRPr="00BC3F44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</w:t>
            </w:r>
            <w:r w:rsidR="00BC3F44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ние-описание </w:t>
            </w:r>
            <w:r w:rsidR="00305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памятнике</w:t>
            </w:r>
            <w:r w:rsidR="00BC3F44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</w:t>
            </w:r>
            <w:r w:rsidR="00305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(истории) своей местности </w:t>
            </w:r>
            <w:r w:rsidR="00782966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C3F44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82966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Богоявленский собор – достопримечательность Казани</w:t>
            </w:r>
            <w:r w:rsidR="00BC3F44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82966" w:rsidRPr="00BC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0B4B0C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основа предложения. Подлежащее.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0B4B0C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Сказуемое. Типы сказуемого. Простое глагольное сказуемое. Правописание глаголов.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0B4B0C" w:rsidP="00724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Составное сказуемое. Составное глагольное сказуемое.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Составное именное сказуемое.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01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«Главные члены предложения».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283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501" w:type="pct"/>
          </w:tcPr>
          <w:p w:rsidR="000B4B0C" w:rsidRPr="000B4B0C" w:rsidRDefault="009D3F29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грамматическим заданием по теме «Главные члены предложения» («Адмиралтейство»).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контрольного диктанта. Работа над ошибками.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Формально-смысловое единство и его коммуникативная направленность текста. Проблема текста.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части и основные средства между ними. Изложение-описание местности.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предложения. Дополнение.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согласованное и несогласованное. Способы выражения определения.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Приложение. Знаки препинания при нем.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Обстоятельство. Сравнительный оборот.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двусоставного предложения. Повторение по теме «Второстепенные члены предложения».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501" w:type="pct"/>
          </w:tcPr>
          <w:p w:rsidR="000B4B0C" w:rsidRPr="000B4B0C" w:rsidRDefault="00A2612B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«Вт</w:t>
            </w:r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оростепенные члены предложения» («Осенний парк»).</w:t>
            </w:r>
          </w:p>
        </w:tc>
        <w:tc>
          <w:tcPr>
            <w:tcW w:w="771" w:type="pct"/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Односоставные и предложения. Неполные предложения (16 часов)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диктанта. Работа над ошибками. Структурные типы простых предложений. Предложения двусоставные и односоставные.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8E655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337393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выступление об истории своего края.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337393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речи и ее основные аспекты: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нормативный, коммуникативный, этический. Основные критерии культуры речи. Оценивание правильности, коммуникативных качеств и эффективности речи.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337393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односоставных предложений. </w:t>
            </w: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Главный член односоставного предложения.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337393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Назывные предложения.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Определенно-личные предложения.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0B4B0C" w:rsidRDefault="000B4B0C" w:rsidP="00337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D47E2" w:rsidP="000B4B0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Неопределенно-личные предложения.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501" w:type="pct"/>
          </w:tcPr>
          <w:p w:rsidR="000B4B0C" w:rsidRPr="000B4B0C" w:rsidRDefault="000D47E2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предложения.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текста-рассуждения.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«Двусоставные и односоставные предложения».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неполные предложения.  Построение неполных предложений.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501" w:type="pct"/>
          </w:tcPr>
          <w:p w:rsidR="000B4B0C" w:rsidRPr="00DF28D3" w:rsidRDefault="00DF28D3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</w:t>
            </w:r>
            <w:r w:rsidR="007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</w:t>
            </w:r>
            <w:bookmarkStart w:id="0" w:name="_GoBack"/>
            <w:bookmarkEnd w:id="0"/>
            <w:r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«Первый снег»</w:t>
            </w:r>
            <w:r w:rsidR="000B4B0C" w:rsidRPr="00DF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287006" w:rsidP="00DF2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Синтаксический разбор односоставного предложения. Повторение по теме «Односоставные предложения».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грамматическим заданием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</w:t>
            </w:r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 «Односоставные предложения» («Осенью на </w:t>
            </w:r>
            <w:proofErr w:type="gramStart"/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Прорве</w:t>
            </w:r>
            <w:proofErr w:type="gramEnd"/>
            <w:r w:rsidR="002E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F0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контрольного диктанта. Работа над ошибками. </w:t>
            </w: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Понятие о неполных предложениях. Неполные предложения в диалоге и в сложном предложении.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C03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Простое осложненное предложение. Однородные члены предложения (30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осложненной и неосложненной структуры. Полные и неполные предложения.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синтаксические нормы современного русского литературного языка. Однородные члены предложения. Однородные члены предложения, связанные только перечислительной интонацией, и пунктуация при них.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8" w:type="pct"/>
          </w:tcPr>
          <w:p w:rsidR="000B4B0C" w:rsidRPr="000B4B0C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и неоднородные определения. Знаки препинания при однородных и неоднородных определениях.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</w:tcPr>
          <w:p w:rsidR="000B4B0C" w:rsidRPr="000B4B0C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однородных членах предложения. Нормы употребления однородных членов в составе простого предложения. Средства связи однородных членов предложения.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7A3502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предложения, связанные сочинительными союзами и пунктуация при них.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7A3502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501" w:type="pct"/>
          </w:tcPr>
          <w:p w:rsidR="000B4B0C" w:rsidRPr="003C18D8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Речь. Речевая деятельность. </w:t>
            </w:r>
            <w:r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Изложение. Текст – сравнитель</w:t>
            </w:r>
            <w:r w:rsidR="003C18D8"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ная характеристика «Сравнительная характеристика Лели и Наташи»</w:t>
            </w:r>
            <w:r w:rsidRPr="003C18D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7A3502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7A3502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 и знаки препинания при них</w:t>
            </w:r>
            <w:r w:rsidR="003C1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(продолжение темы)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</w:tcPr>
          <w:p w:rsidR="000B4B0C" w:rsidRPr="007A3502" w:rsidRDefault="000B4B0C" w:rsidP="007A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2501" w:type="pct"/>
          </w:tcPr>
          <w:p w:rsidR="000B4B0C" w:rsidRPr="00441AF5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 на основе литературного произведения</w:t>
            </w:r>
            <w:r w:rsidR="00441AF5"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«Мое отношение к героям повести А.С.Пушкина «Капитанская дочка»</w:t>
            </w: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0B4B0C" w:rsidRDefault="000B4B0C" w:rsidP="005B1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Синтаксический  разбор предложений с однородными членами.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0B4B0C" w:rsidRDefault="000B4B0C" w:rsidP="005B1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Пунктуационный разбор предложений с однородными членами.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0B4B0C" w:rsidRDefault="000B4B0C" w:rsidP="005B1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«Однородные члены предложения».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0B4B0C" w:rsidRDefault="000B4B0C" w:rsidP="005B1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501" w:type="pct"/>
          </w:tcPr>
          <w:p w:rsidR="000B4B0C" w:rsidRPr="000B4B0C" w:rsidRDefault="002E0B7B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с грамматическим заданием 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</w:t>
            </w:r>
            <w:r w:rsidR="007F3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 «Однородные члены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предложения» («Сугробы»).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0B4B0C" w:rsidRPr="000B4B0C" w:rsidRDefault="000B4B0C" w:rsidP="005B1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DF9" w:rsidRPr="000B4B0C" w:rsidTr="00DA2DF9">
        <w:tc>
          <w:tcPr>
            <w:tcW w:w="5000" w:type="pct"/>
            <w:gridSpan w:val="5"/>
          </w:tcPr>
          <w:p w:rsidR="00DA2DF9" w:rsidRPr="000B4B0C" w:rsidRDefault="00DA17C8" w:rsidP="00DA2D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="00DA2DF9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Обращения, вводные слова и междометия </w:t>
            </w:r>
            <w:r w:rsidR="00DA2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06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диктанта. Работа над ошибками. Обращение. Назначение обращения.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28" w:type="pct"/>
          </w:tcPr>
          <w:p w:rsidR="00631A10" w:rsidRPr="000B4B0C" w:rsidRDefault="00631A10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Обращение. Распространённые обращения.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нем.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501" w:type="pct"/>
          </w:tcPr>
          <w:p w:rsidR="000B4B0C" w:rsidRPr="00441AF5" w:rsidRDefault="0006099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B4B0C" w:rsidRPr="00441AF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очинение-отзыв по картине В.Е. Попкова «Осенние дожди».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Выделительные знаки препинания при</w:t>
            </w:r>
            <w:r w:rsidR="0006099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обращении. Анализ </w:t>
            </w: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сочинения-отзыва.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Употребление обращений.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Эпистолярный жанр. Составление делового письма.</w:t>
            </w:r>
          </w:p>
        </w:tc>
        <w:tc>
          <w:tcPr>
            <w:tcW w:w="771" w:type="pct"/>
          </w:tcPr>
          <w:p w:rsidR="000B4B0C" w:rsidRPr="000B4B0C" w:rsidRDefault="00287006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Вводные конструкции. Группы вводных слов и вводных сочетаний слов по значению.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слова, словосочетания и предложения.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Вводные слова, словосочетания, предложения и знаки препинания при них.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жанры публицистического стиля и устной речи (очерк).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</w:tcPr>
          <w:p w:rsidR="000B4B0C" w:rsidRPr="000B4B0C" w:rsidRDefault="000B4B0C" w:rsidP="00631A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Вставные слова и конструкции.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EF7A52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 в предложении.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EF7A52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 – рассуждению</w:t>
            </w:r>
            <w:r w:rsidR="0060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«Учимся создавать текст-рассуждение»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EF7A52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</w:tcPr>
          <w:p w:rsidR="000B4B0C" w:rsidRPr="000B4B0C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2501" w:type="pct"/>
          </w:tcPr>
          <w:p w:rsidR="000B4B0C" w:rsidRPr="00FD14B3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рассуждение на лингвистическую тему</w:t>
            </w:r>
            <w:r w:rsidR="00600A69"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0A69" w:rsidRPr="00FD14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однородных членов предложения наша речь была бы беднее и менее выразительна</w:t>
            </w:r>
            <w:r w:rsidR="00600A69"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D1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</w:tcPr>
          <w:p w:rsidR="000B4B0C" w:rsidRPr="000B4B0C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по теме «Обращение, вводные слова и междометия».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</w:tcPr>
          <w:p w:rsidR="000B4B0C" w:rsidRPr="000B4B0C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этикет. Овладение </w:t>
            </w:r>
            <w:proofErr w:type="spell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лингвокультурными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F7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</w:tcPr>
          <w:p w:rsidR="000B4B0C" w:rsidRPr="000B4B0C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«Обращения. Вводные слова. Прямая речь. Междометия».</w:t>
            </w:r>
          </w:p>
        </w:tc>
        <w:tc>
          <w:tcPr>
            <w:tcW w:w="771" w:type="pct"/>
          </w:tcPr>
          <w:p w:rsid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A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BA69D0" w:rsidRPr="000B4B0C" w:rsidRDefault="00BA69D0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</w:tcPr>
          <w:p w:rsidR="000B4B0C" w:rsidRPr="000B4B0C" w:rsidRDefault="000B4B0C" w:rsidP="00EF7A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Обособленные члены предложения (12 часов)</w:t>
            </w: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6099C" w:rsidP="000B4B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и разбор контрольной работы. </w:t>
            </w:r>
            <w:r w:rsidR="000B4B0C"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над </w:t>
            </w:r>
            <w:r w:rsidR="000B4B0C" w:rsidRPr="000B4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ошибками. Обособленные члены предложения.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BA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Понятие об обособлении второстепенных членов предложения. Обособление определений. Выделительные знаки препинания при них.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A6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6A16FA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дискуссионную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«Можно ли жить без Родины?»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согласованных приложений. Выделительные знаки при них.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согласованных распространенных и нераспространенных  определений и несогласованных определений.</w:t>
            </w:r>
            <w:r w:rsidRPr="000B4B0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Выделительные знаки препинания при них.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AF7131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определений с обстоятельственным оттенком.  Обособление определений и приложений, относящихся к личному местоимению.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приложениях с союзом как.</w:t>
            </w:r>
          </w:p>
        </w:tc>
        <w:tc>
          <w:tcPr>
            <w:tcW w:w="771" w:type="pct"/>
          </w:tcPr>
          <w:p w:rsidR="000B4B0C" w:rsidRPr="000B4B0C" w:rsidRDefault="00E9378B" w:rsidP="00837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обстоятельств, выраженных деепричастным оборотом и одиночными деепричастиями. Обособление обстоятельств, выраженных существительными с предлогами.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pct"/>
          </w:tcPr>
          <w:p w:rsidR="000B4B0C" w:rsidRPr="000B4B0C" w:rsidRDefault="000B4B0C" w:rsidP="00963C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уточняющих членов предложения. Выделительные знаки препинания при уточняющих членах предложения.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pct"/>
          </w:tcPr>
          <w:p w:rsidR="000B4B0C" w:rsidRPr="000B4B0C" w:rsidRDefault="000B4B0C" w:rsidP="00BC03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Сравнительный оборот. Отсутствие или наличие запятой перед союзом КАК.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pct"/>
          </w:tcPr>
          <w:p w:rsidR="000B4B0C" w:rsidRPr="000B4B0C" w:rsidRDefault="000B4B0C" w:rsidP="00BC03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предложения с обособленными членами. Обобщение по теме «Обособленные члены предложения»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к контрольному диктанту.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8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pct"/>
          </w:tcPr>
          <w:p w:rsidR="000B4B0C" w:rsidRPr="000B4B0C" w:rsidRDefault="000B4B0C" w:rsidP="00BC03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419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2501" w:type="pct"/>
          </w:tcPr>
          <w:p w:rsidR="000B4B0C" w:rsidRPr="000B4B0C" w:rsidRDefault="00151297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gramEnd"/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грамматическим заданием </w:t>
            </w:r>
            <w:r w:rsidR="000B4B0C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предложения» («Соседи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BC03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Чужая речь. Прямая и косвенная речь (6 часов)</w:t>
            </w: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06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разбор </w:t>
            </w:r>
            <w:r w:rsidR="00151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диктанта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ошибками. Способы передачи чужой речи.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7523C5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E9378B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311538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2501" w:type="pct"/>
          </w:tcPr>
          <w:p w:rsidR="000B4B0C" w:rsidRPr="00E279FE" w:rsidRDefault="00BB2CF1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речи. </w:t>
            </w:r>
            <w:r w:rsidR="0006099C" w:rsidRPr="00E2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B4B0C" w:rsidRPr="00E2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зложение на тему «Как я покуп</w:t>
            </w:r>
            <w:r w:rsidR="005C30CD" w:rsidRPr="00E2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 собаку». </w:t>
            </w:r>
          </w:p>
        </w:tc>
        <w:tc>
          <w:tcPr>
            <w:tcW w:w="771" w:type="pct"/>
          </w:tcPr>
          <w:p w:rsidR="000B4B0C" w:rsidRPr="000B4B0C" w:rsidRDefault="00E9378B" w:rsidP="005C30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2501" w:type="pct"/>
          </w:tcPr>
          <w:p w:rsidR="000B4B0C" w:rsidRPr="000B4B0C" w:rsidRDefault="00241A41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  аттестационн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 работа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2501" w:type="pct"/>
          </w:tcPr>
          <w:p w:rsidR="000B4B0C" w:rsidRPr="000B4B0C" w:rsidRDefault="00241A41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разбор аттестационной работы. Работа над ошибками.  Косвенная речь. Нормы построения предложений с косвенной речью (цитирование в предложении с косвенной речью и др.)</w:t>
            </w:r>
          </w:p>
        </w:tc>
        <w:tc>
          <w:tcPr>
            <w:tcW w:w="771" w:type="pct"/>
          </w:tcPr>
          <w:p w:rsidR="000B4B0C" w:rsidRPr="000B4B0C" w:rsidRDefault="00E9378B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2501" w:type="pct"/>
          </w:tcPr>
          <w:p w:rsidR="000B4B0C" w:rsidRPr="000B4B0C" w:rsidRDefault="00241A41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Цитаты. Сочетание знаков препинания. Пунктуация. Знаки препинания  при цитировании.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F819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5000" w:type="pct"/>
            <w:gridSpan w:val="5"/>
          </w:tcPr>
          <w:p w:rsidR="000B4B0C" w:rsidRPr="000B4B0C" w:rsidRDefault="00DA17C8" w:rsidP="000B4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  <w:r w:rsidR="000B4B0C" w:rsidRPr="000B4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8 классе (5 часов)</w:t>
            </w:r>
          </w:p>
        </w:tc>
      </w:tr>
      <w:tr w:rsidR="000B4B0C" w:rsidRPr="000B4B0C" w:rsidTr="000B4B0C">
        <w:trPr>
          <w:trHeight w:val="557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241A41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речи (</w:t>
            </w:r>
            <w:proofErr w:type="spell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диалог). Диалоги разного характера (этикетный, диалог – расспрос, диалог-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побуждение, диалог-обмен мнениями, диалог смешанного типа). </w:t>
            </w:r>
            <w:proofErr w:type="spell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беседа, обсуждение, дискуссия.</w:t>
            </w:r>
          </w:p>
        </w:tc>
        <w:tc>
          <w:tcPr>
            <w:tcW w:w="771" w:type="pct"/>
          </w:tcPr>
          <w:p w:rsidR="000B4B0C" w:rsidRPr="000B4B0C" w:rsidRDefault="00241A41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9B5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rPr>
          <w:trHeight w:val="557"/>
        </w:trPr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8 классе п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темам: «Простое предложение», «Синтаксис и морфология», «Синтаксис и пунктуация».</w:t>
            </w:r>
          </w:p>
        </w:tc>
        <w:tc>
          <w:tcPr>
            <w:tcW w:w="771" w:type="pct"/>
          </w:tcPr>
          <w:p w:rsidR="000B4B0C" w:rsidRPr="000B4B0C" w:rsidRDefault="00241A41" w:rsidP="007C2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728" w:type="pct"/>
            <w:tcBorders>
              <w:right w:val="single" w:sz="4" w:space="0" w:color="auto"/>
            </w:tcBorders>
          </w:tcPr>
          <w:p w:rsidR="000B4B0C" w:rsidRPr="000B4B0C" w:rsidRDefault="000B4B0C" w:rsidP="009B5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2501" w:type="pct"/>
            <w:tcBorders>
              <w:righ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5C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изученного в 8 классе по темам: </w:t>
            </w:r>
            <w:r w:rsidR="006C283D" w:rsidRPr="006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283D" w:rsidRPr="006C2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Синтаксис и культура речи», «Синтаксис и орфография</w:t>
            </w:r>
            <w:r w:rsidR="006C283D" w:rsidRPr="006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:rsidR="000B4B0C" w:rsidRPr="000B4B0C" w:rsidRDefault="00241A41" w:rsidP="006C2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0B4B0C" w:rsidRPr="000B4B0C" w:rsidRDefault="000B4B0C" w:rsidP="009B5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left w:val="single" w:sz="4" w:space="0" w:color="auto"/>
            </w:tcBorders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  <w:r w:rsidR="00A26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грамматическим заданием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</w:t>
            </w:r>
            <w:r w:rsidR="00151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 изученного в 8 классе» («Холод на службе человека»).</w:t>
            </w:r>
          </w:p>
        </w:tc>
        <w:tc>
          <w:tcPr>
            <w:tcW w:w="771" w:type="pct"/>
          </w:tcPr>
          <w:p w:rsidR="000B4B0C" w:rsidRPr="000B4B0C" w:rsidRDefault="00241A41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728" w:type="pct"/>
          </w:tcPr>
          <w:p w:rsidR="000B4B0C" w:rsidRPr="000B4B0C" w:rsidRDefault="000B4B0C" w:rsidP="009B5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B0C" w:rsidRPr="000B4B0C" w:rsidTr="000B4B0C">
        <w:tc>
          <w:tcPr>
            <w:tcW w:w="299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2501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разбор контрольного диктанта. Работа над ошибками. Подведение итогов учебного года.</w:t>
            </w:r>
          </w:p>
        </w:tc>
        <w:tc>
          <w:tcPr>
            <w:tcW w:w="771" w:type="pct"/>
          </w:tcPr>
          <w:p w:rsidR="000B4B0C" w:rsidRPr="000B4B0C" w:rsidRDefault="00E9378B" w:rsidP="000B4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62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28" w:type="pct"/>
          </w:tcPr>
          <w:p w:rsidR="000B4B0C" w:rsidRPr="000B4B0C" w:rsidRDefault="000B4B0C" w:rsidP="009B5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</w:tcPr>
          <w:p w:rsidR="000B4B0C" w:rsidRPr="000B4B0C" w:rsidRDefault="000B4B0C" w:rsidP="000B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B0C" w:rsidRPr="000B4B0C" w:rsidRDefault="000B4B0C" w:rsidP="000B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0C" w:rsidRPr="000B4B0C" w:rsidRDefault="000B4B0C" w:rsidP="000B4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693" w:rsidRDefault="00CD0693"/>
    <w:sectPr w:rsidR="00CD0693" w:rsidSect="0090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3D1"/>
    <w:rsid w:val="000130C9"/>
    <w:rsid w:val="000404EE"/>
    <w:rsid w:val="00040826"/>
    <w:rsid w:val="0006099C"/>
    <w:rsid w:val="00064CF4"/>
    <w:rsid w:val="00064E2D"/>
    <w:rsid w:val="000B4B0C"/>
    <w:rsid w:val="000D47E2"/>
    <w:rsid w:val="000E33A9"/>
    <w:rsid w:val="00131FAF"/>
    <w:rsid w:val="00151297"/>
    <w:rsid w:val="001654A5"/>
    <w:rsid w:val="00176823"/>
    <w:rsid w:val="001A622E"/>
    <w:rsid w:val="001A6F94"/>
    <w:rsid w:val="001B31A8"/>
    <w:rsid w:val="001C7608"/>
    <w:rsid w:val="001D71CC"/>
    <w:rsid w:val="00203FAF"/>
    <w:rsid w:val="00232CA1"/>
    <w:rsid w:val="00241A41"/>
    <w:rsid w:val="002476F1"/>
    <w:rsid w:val="00287006"/>
    <w:rsid w:val="002B09BE"/>
    <w:rsid w:val="002C124C"/>
    <w:rsid w:val="002D4E58"/>
    <w:rsid w:val="002E0B7B"/>
    <w:rsid w:val="002E1222"/>
    <w:rsid w:val="003054A3"/>
    <w:rsid w:val="00311538"/>
    <w:rsid w:val="0032091C"/>
    <w:rsid w:val="00337393"/>
    <w:rsid w:val="00363506"/>
    <w:rsid w:val="0038724D"/>
    <w:rsid w:val="003C18D8"/>
    <w:rsid w:val="003C4D1D"/>
    <w:rsid w:val="003D1320"/>
    <w:rsid w:val="00441AF5"/>
    <w:rsid w:val="0049185F"/>
    <w:rsid w:val="004F4771"/>
    <w:rsid w:val="00503113"/>
    <w:rsid w:val="005113AA"/>
    <w:rsid w:val="0051726E"/>
    <w:rsid w:val="00553437"/>
    <w:rsid w:val="00555B33"/>
    <w:rsid w:val="00597B75"/>
    <w:rsid w:val="005A265B"/>
    <w:rsid w:val="005B12CD"/>
    <w:rsid w:val="005B3AA6"/>
    <w:rsid w:val="005C30CD"/>
    <w:rsid w:val="005F286E"/>
    <w:rsid w:val="00600A69"/>
    <w:rsid w:val="00620EF7"/>
    <w:rsid w:val="00625079"/>
    <w:rsid w:val="00631767"/>
    <w:rsid w:val="00631A10"/>
    <w:rsid w:val="006371B2"/>
    <w:rsid w:val="00641302"/>
    <w:rsid w:val="00643CB9"/>
    <w:rsid w:val="006444BE"/>
    <w:rsid w:val="0064524E"/>
    <w:rsid w:val="006A16FA"/>
    <w:rsid w:val="006B4696"/>
    <w:rsid w:val="006C283D"/>
    <w:rsid w:val="006C4ED3"/>
    <w:rsid w:val="00715C4D"/>
    <w:rsid w:val="007247A1"/>
    <w:rsid w:val="007523C5"/>
    <w:rsid w:val="00754CE6"/>
    <w:rsid w:val="00755E50"/>
    <w:rsid w:val="00764ED9"/>
    <w:rsid w:val="00782966"/>
    <w:rsid w:val="00783C9E"/>
    <w:rsid w:val="00793ED3"/>
    <w:rsid w:val="007A3502"/>
    <w:rsid w:val="007B6258"/>
    <w:rsid w:val="007C26D6"/>
    <w:rsid w:val="007F3468"/>
    <w:rsid w:val="007F376E"/>
    <w:rsid w:val="007F45EF"/>
    <w:rsid w:val="0083441B"/>
    <w:rsid w:val="00837EBE"/>
    <w:rsid w:val="008B41C3"/>
    <w:rsid w:val="008E0A5D"/>
    <w:rsid w:val="008E6556"/>
    <w:rsid w:val="00900C7F"/>
    <w:rsid w:val="00941234"/>
    <w:rsid w:val="009430AB"/>
    <w:rsid w:val="00961357"/>
    <w:rsid w:val="00963CD2"/>
    <w:rsid w:val="00963CE7"/>
    <w:rsid w:val="00993F6E"/>
    <w:rsid w:val="00997A25"/>
    <w:rsid w:val="009B3110"/>
    <w:rsid w:val="009B5FF2"/>
    <w:rsid w:val="009D3F29"/>
    <w:rsid w:val="00A2612B"/>
    <w:rsid w:val="00A631F6"/>
    <w:rsid w:val="00A6580D"/>
    <w:rsid w:val="00A82E62"/>
    <w:rsid w:val="00AA6897"/>
    <w:rsid w:val="00AD6DD9"/>
    <w:rsid w:val="00AF7131"/>
    <w:rsid w:val="00B3097E"/>
    <w:rsid w:val="00B403E9"/>
    <w:rsid w:val="00B4309B"/>
    <w:rsid w:val="00BA1A8E"/>
    <w:rsid w:val="00BA69D0"/>
    <w:rsid w:val="00BB2CF1"/>
    <w:rsid w:val="00BC0368"/>
    <w:rsid w:val="00BC3F44"/>
    <w:rsid w:val="00C039E1"/>
    <w:rsid w:val="00C23431"/>
    <w:rsid w:val="00C40D50"/>
    <w:rsid w:val="00C623BE"/>
    <w:rsid w:val="00C74985"/>
    <w:rsid w:val="00C76262"/>
    <w:rsid w:val="00CD0693"/>
    <w:rsid w:val="00CF2598"/>
    <w:rsid w:val="00CF37FC"/>
    <w:rsid w:val="00CF404B"/>
    <w:rsid w:val="00D965F3"/>
    <w:rsid w:val="00DA17C8"/>
    <w:rsid w:val="00DA2DF9"/>
    <w:rsid w:val="00DB158F"/>
    <w:rsid w:val="00DC7E94"/>
    <w:rsid w:val="00DD459A"/>
    <w:rsid w:val="00DF1299"/>
    <w:rsid w:val="00DF28D3"/>
    <w:rsid w:val="00E279FE"/>
    <w:rsid w:val="00E35102"/>
    <w:rsid w:val="00E554F4"/>
    <w:rsid w:val="00E9378B"/>
    <w:rsid w:val="00EE1E13"/>
    <w:rsid w:val="00EF7A52"/>
    <w:rsid w:val="00F05A66"/>
    <w:rsid w:val="00F148D7"/>
    <w:rsid w:val="00F8190E"/>
    <w:rsid w:val="00F84312"/>
    <w:rsid w:val="00F86854"/>
    <w:rsid w:val="00FB23D1"/>
    <w:rsid w:val="00FB67D1"/>
    <w:rsid w:val="00FC296B"/>
    <w:rsid w:val="00FD14B3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7F"/>
  </w:style>
  <w:style w:type="paragraph" w:styleId="2">
    <w:name w:val="heading 2"/>
    <w:basedOn w:val="a"/>
    <w:next w:val="a"/>
    <w:link w:val="20"/>
    <w:uiPriority w:val="9"/>
    <w:unhideWhenUsed/>
    <w:qFormat/>
    <w:rsid w:val="000B4B0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B0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4B0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B4B0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B4B0C"/>
  </w:style>
  <w:style w:type="table" w:customStyle="1" w:styleId="10">
    <w:name w:val="Сетка таблицы1"/>
    <w:basedOn w:val="a1"/>
    <w:next w:val="a3"/>
    <w:uiPriority w:val="59"/>
    <w:rsid w:val="000B4B0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B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B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0B4B0C"/>
    <w:pPr>
      <w:spacing w:after="120" w:line="276" w:lineRule="auto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B4B0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B4B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4B0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B4B0C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Emphasis"/>
    <w:basedOn w:val="a0"/>
    <w:qFormat/>
    <w:rsid w:val="000B4B0C"/>
    <w:rPr>
      <w:i/>
      <w:iCs/>
    </w:rPr>
  </w:style>
  <w:style w:type="paragraph" w:styleId="ab">
    <w:name w:val="No Spacing"/>
    <w:link w:val="ac"/>
    <w:uiPriority w:val="1"/>
    <w:qFormat/>
    <w:rsid w:val="000B4B0C"/>
    <w:pPr>
      <w:spacing w:after="0" w:line="240" w:lineRule="auto"/>
      <w:ind w:left="357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0B4B0C"/>
    <w:rPr>
      <w:rFonts w:ascii="Calibri" w:eastAsia="Calibri" w:hAnsi="Calibri" w:cs="Times New Roman"/>
    </w:rPr>
  </w:style>
  <w:style w:type="character" w:customStyle="1" w:styleId="FontStyle43">
    <w:name w:val="Font Style43"/>
    <w:uiPriority w:val="99"/>
    <w:rsid w:val="000B4B0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C79FE-B8AB-4472-8D26-191F7749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11</Pages>
  <Words>3591</Words>
  <Characters>20470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Васильева</dc:creator>
  <cp:keywords/>
  <dc:description/>
  <cp:lastModifiedBy>1</cp:lastModifiedBy>
  <cp:revision>77</cp:revision>
  <dcterms:created xsi:type="dcterms:W3CDTF">2018-11-22T01:23:00Z</dcterms:created>
  <dcterms:modified xsi:type="dcterms:W3CDTF">2022-10-20T02:29:00Z</dcterms:modified>
</cp:coreProperties>
</file>